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0E6" w:rsidRDefault="00B65B41">
      <w:pPr>
        <w:spacing w:line="360" w:lineRule="auto"/>
        <w:rPr>
          <w:rFonts w:asciiTheme="minorEastAsia" w:hAnsiTheme="minorEastAsia" w:cstheme="minorEastAsia"/>
          <w:b/>
          <w:sz w:val="32"/>
          <w:szCs w:val="32"/>
        </w:rPr>
      </w:pPr>
      <w:r>
        <w:rPr>
          <w:rFonts w:asciiTheme="minorEastAsia" w:hAnsiTheme="minorEastAsia" w:cstheme="minorEastAsia" w:hint="eastAsia"/>
          <w:b/>
          <w:sz w:val="32"/>
          <w:szCs w:val="32"/>
        </w:rPr>
        <w:t xml:space="preserve">                     </w:t>
      </w:r>
      <w:r>
        <w:rPr>
          <w:rFonts w:asciiTheme="minorEastAsia" w:hAnsiTheme="minorEastAsia" w:cstheme="minorEastAsia" w:hint="eastAsia"/>
          <w:b/>
          <w:sz w:val="32"/>
          <w:szCs w:val="32"/>
        </w:rPr>
        <w:t xml:space="preserve">4*  </w:t>
      </w:r>
      <w:r>
        <w:rPr>
          <w:rFonts w:asciiTheme="minorEastAsia" w:hAnsiTheme="minorEastAsia" w:cstheme="minorEastAsia" w:hint="eastAsia"/>
          <w:b/>
          <w:sz w:val="32"/>
          <w:szCs w:val="32"/>
        </w:rPr>
        <w:t>火烧云</w:t>
      </w:r>
    </w:p>
    <w:p w:rsidR="007320E6" w:rsidRDefault="00B65B41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学习目标</w:t>
      </w:r>
    </w:p>
    <w:p w:rsidR="007320E6" w:rsidRDefault="00B65B41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正确、流利、有感情地朗读课文。唤起观察大自然的兴趣，激发热爱美好事物的思想感情。</w:t>
      </w:r>
    </w:p>
    <w:p w:rsidR="007320E6" w:rsidRDefault="00B65B41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积累用不同构词方式描写颜色的词语；领悟描写事物动态变化的表达方式。</w:t>
      </w:r>
    </w:p>
    <w:p w:rsidR="007320E6" w:rsidRDefault="00B65B41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教学重、难点</w:t>
      </w:r>
    </w:p>
    <w:p w:rsidR="007320E6" w:rsidRDefault="00B65B41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领悟描写事物动态变化的表达方式。</w:t>
      </w:r>
    </w:p>
    <w:p w:rsidR="007320E6" w:rsidRDefault="00B65B41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</w:t>
      </w:r>
    </w:p>
    <w:p w:rsidR="007320E6" w:rsidRDefault="00B65B41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课件、词语卡片。</w:t>
      </w:r>
    </w:p>
    <w:p w:rsidR="007320E6" w:rsidRDefault="00B65B4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教学方法：情景教学法</w:t>
      </w:r>
    </w:p>
    <w:p w:rsidR="007320E6" w:rsidRDefault="00B65B41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</w:t>
      </w:r>
    </w:p>
    <w:p w:rsidR="007320E6" w:rsidRDefault="00B65B41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一、揭题谈话</w:t>
      </w:r>
    </w:p>
    <w:p w:rsidR="007320E6" w:rsidRDefault="00B65B41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天空中的云来去匆匆，我们只觉得它美，但很难把这种美景写下来。六、七十年前，作</w:t>
      </w:r>
    </w:p>
    <w:p w:rsidR="007320E6" w:rsidRDefault="00B65B4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家肖红却以优美的文字为我们描绘了一幅栩栩如生的火烧云图景。今天，我们随着作者的描绘，想象火烧云那纷繁的色彩和多变的形态。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板书课题，读题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7320E6" w:rsidRDefault="00B65B41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二、初读课文，想象画面</w:t>
      </w:r>
    </w:p>
    <w:p w:rsidR="007320E6" w:rsidRDefault="00B65B41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自由朗读，凭借拼音，读准生字字音。</w:t>
      </w:r>
    </w:p>
    <w:p w:rsidR="007320E6" w:rsidRDefault="00B65B41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读后反馈：</w:t>
      </w:r>
    </w:p>
    <w:p w:rsidR="007320E6" w:rsidRDefault="00B65B41">
      <w:pPr>
        <w:spacing w:line="360" w:lineRule="auto"/>
        <w:ind w:leftChars="50" w:left="210" w:hangingChars="50" w:hanging="105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指名分节朗读。</w:t>
      </w:r>
    </w:p>
    <w:p w:rsidR="007320E6" w:rsidRDefault="00B65B41">
      <w:pPr>
        <w:spacing w:line="360" w:lineRule="auto"/>
        <w:ind w:leftChars="50" w:left="210" w:hangingChars="50" w:hanging="105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说说作者给我们描绘了哪些奇妙的美景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7320E6" w:rsidRDefault="00B65B41">
      <w:pPr>
        <w:spacing w:line="360" w:lineRule="auto"/>
        <w:ind w:leftChars="50" w:left="210" w:hangingChars="50" w:hanging="105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、出示图片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投影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并作归纳，理清文章思路。</w:t>
      </w:r>
    </w:p>
    <w:p w:rsidR="007320E6" w:rsidRDefault="00B65B41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教师归纳：火烧云上来时，大地笼罩在光亮的晚霞之中，色彩繁多形态多变。火烧云下</w:t>
      </w:r>
    </w:p>
    <w:p w:rsidR="007320E6" w:rsidRDefault="00B65B41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去了，恍恍惚惚。</w:t>
      </w:r>
    </w:p>
    <w:p w:rsidR="007320E6" w:rsidRDefault="00B65B41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三、美读课文，品味语言</w:t>
      </w:r>
    </w:p>
    <w:p w:rsidR="007320E6" w:rsidRDefault="00B65B41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反复吟读，要求边读边想象画面。</w:t>
      </w:r>
    </w:p>
    <w:p w:rsidR="007320E6" w:rsidRDefault="00B65B41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晶读，说说作者是怎样表现火烧云的美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7320E6" w:rsidRDefault="00B65B41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引导学生在阅读中发现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如第一自然段，作者一连用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个“……了”的句式，写在霞光的</w:t>
      </w:r>
    </w:p>
    <w:p w:rsidR="007320E6" w:rsidRDefault="00B65B41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照射下，大地万物都改变了自己的颜色，也写出了当时人们的欢乐愉悦的心情；第</w:t>
      </w: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自然段，</w:t>
      </w:r>
    </w:p>
    <w:p w:rsidR="007320E6" w:rsidRDefault="00B65B41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作者用三种不同形式的词语写出了色彩的纷繁；</w:t>
      </w: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、</w:t>
      </w:r>
      <w:r>
        <w:rPr>
          <w:rFonts w:asciiTheme="minorEastAsia" w:hAnsiTheme="minorEastAsia" w:cstheme="minorEastAsia" w:hint="eastAsia"/>
          <w:szCs w:val="21"/>
        </w:rPr>
        <w:t>5</w:t>
      </w:r>
      <w:r>
        <w:rPr>
          <w:rFonts w:asciiTheme="minorEastAsia" w:hAnsiTheme="minorEastAsia" w:cstheme="minorEastAsia" w:hint="eastAsia"/>
          <w:szCs w:val="21"/>
        </w:rPr>
        <w:t>、</w:t>
      </w:r>
      <w:r>
        <w:rPr>
          <w:rFonts w:asciiTheme="minorEastAsia" w:hAnsiTheme="minorEastAsia" w:cstheme="minorEastAsia" w:hint="eastAsia"/>
          <w:szCs w:val="21"/>
        </w:rPr>
        <w:t>6</w:t>
      </w:r>
      <w:r>
        <w:rPr>
          <w:rFonts w:asciiTheme="minorEastAsia" w:hAnsiTheme="minorEastAsia" w:cstheme="minorEastAsia" w:hint="eastAsia"/>
          <w:szCs w:val="21"/>
        </w:rPr>
        <w:t>三个自然段，分别用跪着的马，凶</w:t>
      </w:r>
    </w:p>
    <w:p w:rsidR="007320E6" w:rsidRDefault="00B65B41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猛的狗，威武的狮子三幅图写出火烧云瞬息万变，由小到大，由清楚到模糊，最后不见了的</w:t>
      </w:r>
    </w:p>
    <w:p w:rsidR="007320E6" w:rsidRDefault="00B65B41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变化过程……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7320E6" w:rsidRDefault="00B65B41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通读全文，要求根据自己的感受，读出对火烧云的喜爱之情。</w:t>
      </w:r>
    </w:p>
    <w:p w:rsidR="007320E6" w:rsidRDefault="00B65B41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熟读自己最喜欢的段落，并把它背下来。</w:t>
      </w:r>
    </w:p>
    <w:p w:rsidR="007320E6" w:rsidRDefault="00B65B41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四、讨论和练习</w:t>
      </w:r>
    </w:p>
    <w:p w:rsidR="007320E6" w:rsidRDefault="00B65B41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作者在写火烧云的颜色时说“还有些说不出来，见也没有见过的颜色”这句话的意思是</w:t>
      </w:r>
    </w:p>
    <w:p w:rsidR="007320E6" w:rsidRDefault="00B65B41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什么</w:t>
      </w:r>
      <w:r>
        <w:rPr>
          <w:rFonts w:asciiTheme="minorEastAsia" w:hAnsiTheme="minorEastAsia" w:cstheme="minorEastAsia" w:hint="eastAsia"/>
          <w:szCs w:val="21"/>
        </w:rPr>
        <w:t>?(</w:t>
      </w:r>
      <w:r>
        <w:rPr>
          <w:rFonts w:asciiTheme="minorEastAsia" w:hAnsiTheme="minorEastAsia" w:cstheme="minorEastAsia" w:hint="eastAsia"/>
          <w:szCs w:val="21"/>
        </w:rPr>
        <w:t>颜色多得无法形容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7320E6" w:rsidRDefault="00B65B41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  <w:shd w:val="pct10" w:color="auto" w:fill="FFFFFF"/>
        </w:rPr>
      </w:pPr>
      <w:r>
        <w:rPr>
          <w:rFonts w:asciiTheme="minorEastAsia" w:hAnsiTheme="minorEastAsia" w:cstheme="minorEastAsia" w:hint="eastAsia"/>
          <w:szCs w:val="21"/>
          <w:shd w:val="pct10" w:color="auto" w:fill="FFFFFF"/>
        </w:rPr>
        <w:t>板书设计</w:t>
      </w:r>
    </w:p>
    <w:p w:rsidR="007320E6" w:rsidRDefault="007320E6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  <w:shd w:val="pct10" w:color="auto" w:fill="FFFFFF"/>
        </w:rPr>
      </w:pPr>
    </w:p>
    <w:p w:rsidR="007320E6" w:rsidRDefault="007320E6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  <w:shd w:val="pct10" w:color="auto" w:fill="FFFFFF"/>
        </w:rPr>
      </w:pPr>
    </w:p>
    <w:p w:rsidR="007320E6" w:rsidRDefault="007320E6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  <w:shd w:val="pct10" w:color="auto" w:fill="FFFFFF"/>
        </w:rPr>
      </w:pPr>
    </w:p>
    <w:p w:rsidR="007320E6" w:rsidRDefault="00B65B4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课后小</w:t>
      </w:r>
      <w:r>
        <w:rPr>
          <w:rFonts w:asciiTheme="minorEastAsia" w:hAnsiTheme="minorEastAsia" w:cstheme="minorEastAsia" w:hint="eastAsia"/>
          <w:szCs w:val="21"/>
        </w:rPr>
        <w:t>记</w:t>
      </w:r>
      <w:bookmarkStart w:id="0" w:name="_GoBack"/>
      <w:bookmarkEnd w:id="0"/>
    </w:p>
    <w:p w:rsidR="007320E6" w:rsidRDefault="007320E6">
      <w:pPr>
        <w:spacing w:line="360" w:lineRule="auto"/>
        <w:rPr>
          <w:rFonts w:asciiTheme="minorEastAsia" w:hAnsiTheme="minorEastAsia" w:cstheme="minorEastAsia"/>
          <w:szCs w:val="21"/>
        </w:rPr>
      </w:pPr>
    </w:p>
    <w:sectPr w:rsidR="007320E6" w:rsidSect="007320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5B41" w:rsidRDefault="00B65B41" w:rsidP="00B65B41">
      <w:r>
        <w:separator/>
      </w:r>
    </w:p>
  </w:endnote>
  <w:endnote w:type="continuationSeparator" w:id="0">
    <w:p w:rsidR="00B65B41" w:rsidRDefault="00B65B41" w:rsidP="00B65B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5B41" w:rsidRDefault="00B65B41" w:rsidP="00B65B41">
      <w:r>
        <w:separator/>
      </w:r>
    </w:p>
  </w:footnote>
  <w:footnote w:type="continuationSeparator" w:id="0">
    <w:p w:rsidR="00B65B41" w:rsidRDefault="00B65B41" w:rsidP="00B65B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AB95B65"/>
    <w:rsid w:val="007320E6"/>
    <w:rsid w:val="00B65B41"/>
    <w:rsid w:val="2AB95B65"/>
    <w:rsid w:val="687E0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20E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65B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65B41"/>
    <w:rPr>
      <w:kern w:val="2"/>
      <w:sz w:val="18"/>
      <w:szCs w:val="18"/>
    </w:rPr>
  </w:style>
  <w:style w:type="paragraph" w:styleId="a4">
    <w:name w:val="footer"/>
    <w:basedOn w:val="a"/>
    <w:link w:val="Char0"/>
    <w:rsid w:val="00B65B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65B4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</Words>
  <Characters>673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2016-05-19T06:27:00Z</dcterms:created>
  <dcterms:modified xsi:type="dcterms:W3CDTF">2018-07-03T14:45:00Z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